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4D6E" w14:textId="40E6CBF9" w:rsidR="008A704A" w:rsidRDefault="00487F17" w:rsidP="00487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87F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УЏБЕНИЦИ ЗА СРЕДЊУ ШКОЛУ ЗА ШКОЛСКУ 2023/24.ГОДИНУ</w:t>
      </w:r>
    </w:p>
    <w:p w14:paraId="395A800C" w14:textId="77777777" w:rsidR="00487F17" w:rsidRDefault="00487F17" w:rsidP="00487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029"/>
        <w:gridCol w:w="5337"/>
      </w:tblGrid>
      <w:tr w:rsidR="00487F17" w:rsidRPr="00487F17" w14:paraId="785ACFC3" w14:textId="77777777" w:rsidTr="00FF1DCA">
        <w:trPr>
          <w:trHeight w:val="300"/>
        </w:trPr>
        <w:tc>
          <w:tcPr>
            <w:tcW w:w="9062" w:type="dxa"/>
            <w:gridSpan w:val="3"/>
            <w:noWrap/>
          </w:tcPr>
          <w:p w14:paraId="0CCEE604" w14:textId="104490BF" w:rsidR="00487F17" w:rsidRPr="00487F17" w:rsidRDefault="00487F17" w:rsidP="00487F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ПРВИ РАЗРЕД СРЕДЊЕ ШКОЛЕ</w:t>
            </w:r>
          </w:p>
        </w:tc>
      </w:tr>
      <w:tr w:rsidR="00487F17" w:rsidRPr="00487F17" w14:paraId="3C36910E" w14:textId="77777777" w:rsidTr="00487F17">
        <w:trPr>
          <w:trHeight w:val="300"/>
        </w:trPr>
        <w:tc>
          <w:tcPr>
            <w:tcW w:w="1696" w:type="dxa"/>
            <w:noWrap/>
            <w:hideMark/>
          </w:tcPr>
          <w:p w14:paraId="5E242692" w14:textId="77777777" w:rsidR="00487F17" w:rsidRPr="00487F17" w:rsidRDefault="00487F17" w:rsidP="00487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Наставни предмет</w:t>
            </w:r>
          </w:p>
        </w:tc>
        <w:tc>
          <w:tcPr>
            <w:tcW w:w="2029" w:type="dxa"/>
            <w:noWrap/>
            <w:hideMark/>
          </w:tcPr>
          <w:p w14:paraId="2BE890BF" w14:textId="77777777" w:rsidR="00487F17" w:rsidRPr="00487F17" w:rsidRDefault="00487F17" w:rsidP="00487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Аутор-и</w:t>
            </w:r>
          </w:p>
        </w:tc>
        <w:tc>
          <w:tcPr>
            <w:tcW w:w="5337" w:type="dxa"/>
            <w:noWrap/>
            <w:hideMark/>
          </w:tcPr>
          <w:p w14:paraId="1405C3D5" w14:textId="77777777" w:rsidR="00487F17" w:rsidRPr="00487F17" w:rsidRDefault="00487F17" w:rsidP="00487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Textbook name, publisher and year of publication</w:t>
            </w:r>
          </w:p>
        </w:tc>
      </w:tr>
      <w:tr w:rsidR="00487F17" w:rsidRPr="00487F17" w14:paraId="49270670" w14:textId="77777777" w:rsidTr="00487F17">
        <w:trPr>
          <w:trHeight w:val="300"/>
        </w:trPr>
        <w:tc>
          <w:tcPr>
            <w:tcW w:w="1696" w:type="dxa"/>
            <w:noWrap/>
            <w:hideMark/>
          </w:tcPr>
          <w:p w14:paraId="1467954A" w14:textId="77777777" w:rsidR="00487F17" w:rsidRPr="00487F17" w:rsidRDefault="00487F17" w:rsidP="00487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029" w:type="dxa"/>
            <w:noWrap/>
            <w:hideMark/>
          </w:tcPr>
          <w:p w14:paraId="64D6EB22" w14:textId="77777777" w:rsidR="00487F17" w:rsidRPr="00487F17" w:rsidRDefault="00487F17" w:rsidP="00487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Властимир Миладиновић-Душан Гачић</w:t>
            </w:r>
          </w:p>
        </w:tc>
        <w:tc>
          <w:tcPr>
            <w:tcW w:w="5337" w:type="dxa"/>
            <w:noWrap/>
            <w:hideMark/>
          </w:tcPr>
          <w:p w14:paraId="24075A7C" w14:textId="77777777" w:rsidR="00487F17" w:rsidRPr="00487F17" w:rsidRDefault="00487F17" w:rsidP="00487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Читанка за српски језик и књижевност за први разред средње школе, Завод за уџбенике, Београд, 2008</w:t>
            </w:r>
          </w:p>
        </w:tc>
      </w:tr>
      <w:tr w:rsidR="00487F17" w:rsidRPr="00487F17" w14:paraId="499883C4" w14:textId="77777777" w:rsidTr="00487F17">
        <w:trPr>
          <w:trHeight w:val="300"/>
        </w:trPr>
        <w:tc>
          <w:tcPr>
            <w:tcW w:w="1696" w:type="dxa"/>
            <w:noWrap/>
            <w:hideMark/>
          </w:tcPr>
          <w:p w14:paraId="792EC3C9" w14:textId="77777777" w:rsidR="00487F17" w:rsidRPr="00487F17" w:rsidRDefault="00487F17" w:rsidP="00487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2029" w:type="dxa"/>
            <w:noWrap/>
            <w:hideMark/>
          </w:tcPr>
          <w:p w14:paraId="1219F2B4" w14:textId="77777777" w:rsidR="00487F17" w:rsidRPr="00487F17" w:rsidRDefault="00487F17" w:rsidP="00487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Данило Шаренац</w:t>
            </w:r>
          </w:p>
        </w:tc>
        <w:tc>
          <w:tcPr>
            <w:tcW w:w="5337" w:type="dxa"/>
            <w:noWrap/>
            <w:hideMark/>
          </w:tcPr>
          <w:p w14:paraId="0880A076" w14:textId="77777777" w:rsidR="00487F17" w:rsidRPr="00487F17" w:rsidRDefault="00487F17" w:rsidP="00487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Историја за први разред трогодишње средње стручне школе, Завод за уџбенике, Београд, 2002</w:t>
            </w:r>
          </w:p>
        </w:tc>
      </w:tr>
      <w:tr w:rsidR="00487F17" w:rsidRPr="00487F17" w14:paraId="47381C8D" w14:textId="77777777" w:rsidTr="00487F17">
        <w:trPr>
          <w:trHeight w:val="300"/>
        </w:trPr>
        <w:tc>
          <w:tcPr>
            <w:tcW w:w="1696" w:type="dxa"/>
            <w:noWrap/>
            <w:hideMark/>
          </w:tcPr>
          <w:p w14:paraId="7B03D92E" w14:textId="77777777" w:rsidR="00487F17" w:rsidRPr="00487F17" w:rsidRDefault="00487F17" w:rsidP="00487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</w:tc>
        <w:tc>
          <w:tcPr>
            <w:tcW w:w="2029" w:type="dxa"/>
            <w:noWrap/>
            <w:hideMark/>
          </w:tcPr>
          <w:p w14:paraId="5DAFB7E4" w14:textId="77777777" w:rsidR="00487F17" w:rsidRPr="00487F17" w:rsidRDefault="00487F17" w:rsidP="00487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Мирко Грчић</w:t>
            </w:r>
          </w:p>
        </w:tc>
        <w:tc>
          <w:tcPr>
            <w:tcW w:w="5337" w:type="dxa"/>
            <w:noWrap/>
            <w:hideMark/>
          </w:tcPr>
          <w:p w14:paraId="392E7B2C" w14:textId="77777777" w:rsidR="00487F17" w:rsidRPr="00487F17" w:rsidRDefault="00487F17" w:rsidP="00487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Географија за први разред средњих стручних школа,, Завод за уџбенике, Београд, 2006</w:t>
            </w:r>
          </w:p>
        </w:tc>
      </w:tr>
      <w:tr w:rsidR="00487F17" w:rsidRPr="00487F17" w14:paraId="2C6C0BEE" w14:textId="77777777" w:rsidTr="00487F17">
        <w:trPr>
          <w:trHeight w:val="300"/>
        </w:trPr>
        <w:tc>
          <w:tcPr>
            <w:tcW w:w="1696" w:type="dxa"/>
            <w:noWrap/>
            <w:hideMark/>
          </w:tcPr>
          <w:p w14:paraId="4EAC37B2" w14:textId="77777777" w:rsidR="00487F17" w:rsidRPr="00487F17" w:rsidRDefault="00487F17" w:rsidP="00487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</w:p>
        </w:tc>
        <w:tc>
          <w:tcPr>
            <w:tcW w:w="2029" w:type="dxa"/>
            <w:noWrap/>
            <w:hideMark/>
          </w:tcPr>
          <w:p w14:paraId="3FE185C6" w14:textId="77777777" w:rsidR="00487F17" w:rsidRPr="00487F17" w:rsidRDefault="00487F17" w:rsidP="00487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Розалија Хорват Милоје Ракочевић</w:t>
            </w:r>
          </w:p>
        </w:tc>
        <w:tc>
          <w:tcPr>
            <w:tcW w:w="5337" w:type="dxa"/>
            <w:noWrap/>
            <w:hideMark/>
          </w:tcPr>
          <w:p w14:paraId="49D5DC2A" w14:textId="77777777" w:rsidR="00487F17" w:rsidRPr="00487F17" w:rsidRDefault="00487F17" w:rsidP="00487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Хемија за први разред трогодишњих стручних школа у којима је хемија опште образовани предмет само у првој години, ,, Завод за уџбенике, Београд, 2002</w:t>
            </w:r>
          </w:p>
        </w:tc>
      </w:tr>
      <w:tr w:rsidR="00487F17" w:rsidRPr="00487F17" w14:paraId="1DB546A6" w14:textId="77777777" w:rsidTr="00487F17">
        <w:trPr>
          <w:trHeight w:val="300"/>
        </w:trPr>
        <w:tc>
          <w:tcPr>
            <w:tcW w:w="1696" w:type="dxa"/>
            <w:noWrap/>
            <w:hideMark/>
          </w:tcPr>
          <w:p w14:paraId="481266AD" w14:textId="77777777" w:rsidR="00487F17" w:rsidRPr="00487F17" w:rsidRDefault="00487F17" w:rsidP="00487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Информатика и рачунарство</w:t>
            </w:r>
          </w:p>
        </w:tc>
        <w:tc>
          <w:tcPr>
            <w:tcW w:w="2029" w:type="dxa"/>
            <w:noWrap/>
            <w:hideMark/>
          </w:tcPr>
          <w:p w14:paraId="04F9E40D" w14:textId="77777777" w:rsidR="00487F17" w:rsidRPr="00487F17" w:rsidRDefault="00487F17" w:rsidP="00487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Никола Клен, Филип Марић</w:t>
            </w:r>
          </w:p>
        </w:tc>
        <w:tc>
          <w:tcPr>
            <w:tcW w:w="5337" w:type="dxa"/>
            <w:noWrap/>
            <w:hideMark/>
          </w:tcPr>
          <w:p w14:paraId="01AE7B1A" w14:textId="77777777" w:rsidR="00487F17" w:rsidRPr="00487F17" w:rsidRDefault="00487F17" w:rsidP="00487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Рачунарство и информатика за први разред средње, Завод за уџбенике, Београд, 2003</w:t>
            </w:r>
          </w:p>
        </w:tc>
      </w:tr>
      <w:tr w:rsidR="00487F17" w:rsidRPr="00487F17" w14:paraId="3286A9AE" w14:textId="77777777" w:rsidTr="00487F17">
        <w:trPr>
          <w:trHeight w:val="300"/>
        </w:trPr>
        <w:tc>
          <w:tcPr>
            <w:tcW w:w="1696" w:type="dxa"/>
            <w:noWrap/>
            <w:hideMark/>
          </w:tcPr>
          <w:p w14:paraId="4E641C9B" w14:textId="77777777" w:rsidR="00487F17" w:rsidRPr="00487F17" w:rsidRDefault="00487F17" w:rsidP="00487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  <w:tc>
          <w:tcPr>
            <w:tcW w:w="2029" w:type="dxa"/>
            <w:noWrap/>
            <w:hideMark/>
          </w:tcPr>
          <w:p w14:paraId="71AA5008" w14:textId="77777777" w:rsidR="00487F17" w:rsidRPr="00487F17" w:rsidRDefault="00487F17" w:rsidP="00487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А.Маринковић</w:t>
            </w:r>
            <w:r w:rsidRPr="00487F17">
              <w:rPr>
                <w:rFonts w:ascii="Times New Roman" w:hAnsi="Times New Roman" w:cs="Times New Roman"/>
                <w:sz w:val="24"/>
                <w:szCs w:val="24"/>
              </w:rPr>
              <w:br/>
              <w:t>И.Станојевић</w:t>
            </w:r>
          </w:p>
        </w:tc>
        <w:tc>
          <w:tcPr>
            <w:tcW w:w="5337" w:type="dxa"/>
            <w:noWrap/>
            <w:hideMark/>
          </w:tcPr>
          <w:p w14:paraId="2DCD2810" w14:textId="77777777" w:rsidR="00487F17" w:rsidRPr="00487F17" w:rsidRDefault="00487F17" w:rsidP="00487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Настава физичког васпитања, ЗЗУНС Београд, 2006</w:t>
            </w:r>
          </w:p>
        </w:tc>
      </w:tr>
      <w:tr w:rsidR="00487F17" w:rsidRPr="00487F17" w14:paraId="2FC3DB63" w14:textId="77777777" w:rsidTr="00487F17">
        <w:trPr>
          <w:trHeight w:val="300"/>
        </w:trPr>
        <w:tc>
          <w:tcPr>
            <w:tcW w:w="1696" w:type="dxa"/>
            <w:noWrap/>
            <w:hideMark/>
          </w:tcPr>
          <w:p w14:paraId="73285711" w14:textId="77777777" w:rsidR="00487F17" w:rsidRPr="00487F17" w:rsidRDefault="00487F17" w:rsidP="00487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Биологија са екологијом</w:t>
            </w:r>
          </w:p>
        </w:tc>
        <w:tc>
          <w:tcPr>
            <w:tcW w:w="2029" w:type="dxa"/>
            <w:noWrap/>
            <w:hideMark/>
          </w:tcPr>
          <w:p w14:paraId="6DA125BA" w14:textId="77777777" w:rsidR="00487F17" w:rsidRPr="00487F17" w:rsidRDefault="00487F17" w:rsidP="00487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Драгослав Маринковић,</w:t>
            </w:r>
            <w:r w:rsidRPr="00487F17">
              <w:rPr>
                <w:rFonts w:ascii="Times New Roman" w:hAnsi="Times New Roman" w:cs="Times New Roman"/>
                <w:sz w:val="24"/>
                <w:szCs w:val="24"/>
              </w:rPr>
              <w:br/>
              <w:t>Бранка Стевановић,</w:t>
            </w:r>
            <w:r w:rsidRPr="00487F17">
              <w:rPr>
                <w:rFonts w:ascii="Times New Roman" w:hAnsi="Times New Roman" w:cs="Times New Roman"/>
                <w:sz w:val="24"/>
                <w:szCs w:val="24"/>
              </w:rPr>
              <w:br/>
              <w:t>Катица Пауновић</w:t>
            </w:r>
          </w:p>
        </w:tc>
        <w:tc>
          <w:tcPr>
            <w:tcW w:w="5337" w:type="dxa"/>
            <w:noWrap/>
            <w:hideMark/>
          </w:tcPr>
          <w:p w14:paraId="5A3148D4" w14:textId="77777777" w:rsidR="00487F17" w:rsidRPr="00487F17" w:rsidRDefault="00487F17" w:rsidP="00487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Биологија са екологијом, Завод за уџбенике, Београд, 2016</w:t>
            </w:r>
          </w:p>
        </w:tc>
      </w:tr>
      <w:tr w:rsidR="00140662" w:rsidRPr="00487F17" w14:paraId="5B9A7C48" w14:textId="77777777" w:rsidTr="00487F17">
        <w:trPr>
          <w:trHeight w:val="300"/>
        </w:trPr>
        <w:tc>
          <w:tcPr>
            <w:tcW w:w="1696" w:type="dxa"/>
            <w:noWrap/>
          </w:tcPr>
          <w:p w14:paraId="7F62D880" w14:textId="6F1E91D4" w:rsidR="00140662" w:rsidRPr="00487F17" w:rsidRDefault="00140662" w:rsidP="0014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62">
              <w:rPr>
                <w:rFonts w:ascii="Times New Roman" w:hAnsi="Times New Roman" w:cs="Times New Roman"/>
                <w:sz w:val="24"/>
                <w:szCs w:val="24"/>
              </w:rPr>
              <w:t>Познавање препарата</w:t>
            </w:r>
          </w:p>
        </w:tc>
        <w:tc>
          <w:tcPr>
            <w:tcW w:w="2029" w:type="dxa"/>
            <w:noWrap/>
          </w:tcPr>
          <w:p w14:paraId="0E189360" w14:textId="02CD6961" w:rsidR="00140662" w:rsidRPr="00487F17" w:rsidRDefault="00140662" w:rsidP="0014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62">
              <w:rPr>
                <w:rFonts w:ascii="Times New Roman" w:hAnsi="Times New Roman" w:cs="Times New Roman"/>
                <w:sz w:val="24"/>
                <w:szCs w:val="24"/>
              </w:rPr>
              <w:t>Сенка Мазић</w:t>
            </w:r>
          </w:p>
        </w:tc>
        <w:tc>
          <w:tcPr>
            <w:tcW w:w="5337" w:type="dxa"/>
            <w:noWrap/>
          </w:tcPr>
          <w:p w14:paraId="5FDA7A80" w14:textId="1D506F5A" w:rsidR="00140662" w:rsidRPr="00487F17" w:rsidRDefault="00140662" w:rsidP="0014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62">
              <w:rPr>
                <w:rFonts w:ascii="Times New Roman" w:hAnsi="Times New Roman" w:cs="Times New Roman"/>
                <w:sz w:val="24"/>
                <w:szCs w:val="24"/>
              </w:rPr>
              <w:t>Познавање материјала за 1.или 2. разред, Завод за уџбенике, 2008</w:t>
            </w:r>
          </w:p>
        </w:tc>
      </w:tr>
      <w:tr w:rsidR="00140662" w:rsidRPr="00487F17" w14:paraId="7003BDE9" w14:textId="77777777" w:rsidTr="00487F17">
        <w:trPr>
          <w:trHeight w:val="300"/>
        </w:trPr>
        <w:tc>
          <w:tcPr>
            <w:tcW w:w="1696" w:type="dxa"/>
            <w:noWrap/>
          </w:tcPr>
          <w:p w14:paraId="5CAE2AF4" w14:textId="31CCA39E" w:rsidR="00140662" w:rsidRPr="00487F17" w:rsidRDefault="00140662" w:rsidP="0014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62">
              <w:rPr>
                <w:rFonts w:ascii="Times New Roman" w:hAnsi="Times New Roman" w:cs="Times New Roman"/>
                <w:sz w:val="24"/>
                <w:szCs w:val="24"/>
              </w:rPr>
              <w:t>Хигијена и прва помоћ</w:t>
            </w:r>
          </w:p>
        </w:tc>
        <w:tc>
          <w:tcPr>
            <w:tcW w:w="2029" w:type="dxa"/>
            <w:noWrap/>
          </w:tcPr>
          <w:p w14:paraId="20B2C00A" w14:textId="12ADBFAA" w:rsidR="00140662" w:rsidRPr="00487F17" w:rsidRDefault="00140662" w:rsidP="0014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62">
              <w:rPr>
                <w:rFonts w:ascii="Times New Roman" w:hAnsi="Times New Roman" w:cs="Times New Roman"/>
                <w:sz w:val="24"/>
                <w:szCs w:val="24"/>
              </w:rPr>
              <w:t>Михајло Николић</w:t>
            </w:r>
            <w:r w:rsidRPr="00140662">
              <w:rPr>
                <w:rFonts w:ascii="Times New Roman" w:hAnsi="Times New Roman" w:cs="Times New Roman"/>
                <w:sz w:val="24"/>
                <w:szCs w:val="24"/>
              </w:rPr>
              <w:br/>
              <w:t>Р. Коцијанчић</w:t>
            </w:r>
            <w:r w:rsidRPr="00140662">
              <w:rPr>
                <w:rFonts w:ascii="Times New Roman" w:hAnsi="Times New Roman" w:cs="Times New Roman"/>
                <w:sz w:val="24"/>
                <w:szCs w:val="24"/>
              </w:rPr>
              <w:br/>
              <w:t>М.Пецер-Гец</w:t>
            </w:r>
            <w:r w:rsidRPr="00140662">
              <w:rPr>
                <w:rFonts w:ascii="Times New Roman" w:hAnsi="Times New Roman" w:cs="Times New Roman"/>
                <w:sz w:val="24"/>
                <w:szCs w:val="24"/>
              </w:rPr>
              <w:br/>
              <w:t>В.Парезановић</w:t>
            </w:r>
          </w:p>
        </w:tc>
        <w:tc>
          <w:tcPr>
            <w:tcW w:w="5337" w:type="dxa"/>
            <w:noWrap/>
          </w:tcPr>
          <w:p w14:paraId="047DFA9B" w14:textId="2E9E9960" w:rsidR="00140662" w:rsidRPr="00487F17" w:rsidRDefault="00140662" w:rsidP="0014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62">
              <w:rPr>
                <w:rFonts w:ascii="Times New Roman" w:hAnsi="Times New Roman" w:cs="Times New Roman"/>
                <w:sz w:val="24"/>
                <w:szCs w:val="24"/>
              </w:rPr>
              <w:t>Хигијена са здравственим васпитањем за 1. или 2. разред средње школе у делатности личних услуга, Завод за уџбенике, 2008</w:t>
            </w:r>
          </w:p>
        </w:tc>
      </w:tr>
      <w:tr w:rsidR="00140662" w:rsidRPr="00487F17" w14:paraId="3BCC4FB9" w14:textId="77777777" w:rsidTr="00487F17">
        <w:trPr>
          <w:trHeight w:val="300"/>
        </w:trPr>
        <w:tc>
          <w:tcPr>
            <w:tcW w:w="1696" w:type="dxa"/>
            <w:noWrap/>
          </w:tcPr>
          <w:p w14:paraId="13BF2277" w14:textId="156ECFB2" w:rsidR="00140662" w:rsidRPr="00487F17" w:rsidRDefault="00140662" w:rsidP="0014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62">
              <w:rPr>
                <w:rFonts w:ascii="Times New Roman" w:hAnsi="Times New Roman" w:cs="Times New Roman"/>
                <w:sz w:val="24"/>
                <w:szCs w:val="24"/>
              </w:rPr>
              <w:t>Технологија рада</w:t>
            </w:r>
          </w:p>
        </w:tc>
        <w:tc>
          <w:tcPr>
            <w:tcW w:w="2029" w:type="dxa"/>
            <w:noWrap/>
          </w:tcPr>
          <w:p w14:paraId="2699E5A1" w14:textId="57228EA5" w:rsidR="00140662" w:rsidRPr="00487F17" w:rsidRDefault="00140662" w:rsidP="0014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62">
              <w:rPr>
                <w:rFonts w:ascii="Times New Roman" w:hAnsi="Times New Roman" w:cs="Times New Roman"/>
                <w:sz w:val="24"/>
                <w:szCs w:val="24"/>
              </w:rPr>
              <w:t>Светлана Матовић</w:t>
            </w:r>
          </w:p>
        </w:tc>
        <w:tc>
          <w:tcPr>
            <w:tcW w:w="5337" w:type="dxa"/>
            <w:noWrap/>
          </w:tcPr>
          <w:p w14:paraId="790B2661" w14:textId="63C72582" w:rsidR="00140662" w:rsidRPr="00487F17" w:rsidRDefault="00140662" w:rsidP="0014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62">
              <w:rPr>
                <w:rFonts w:ascii="Times New Roman" w:hAnsi="Times New Roman" w:cs="Times New Roman"/>
                <w:sz w:val="24"/>
                <w:szCs w:val="24"/>
              </w:rPr>
              <w:t>Технологија рада са практичном наставом, Завод за уџбенике, 2014</w:t>
            </w:r>
          </w:p>
        </w:tc>
      </w:tr>
      <w:tr w:rsidR="00140662" w:rsidRPr="00487F17" w14:paraId="15EA6CB0" w14:textId="77777777" w:rsidTr="00487F17">
        <w:trPr>
          <w:trHeight w:val="300"/>
        </w:trPr>
        <w:tc>
          <w:tcPr>
            <w:tcW w:w="1696" w:type="dxa"/>
            <w:noWrap/>
          </w:tcPr>
          <w:p w14:paraId="570F0B42" w14:textId="529E5E90" w:rsidR="00140662" w:rsidRPr="00140662" w:rsidRDefault="00140662" w:rsidP="0014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62">
              <w:rPr>
                <w:rFonts w:ascii="Times New Roman" w:hAnsi="Times New Roman" w:cs="Times New Roman"/>
                <w:sz w:val="24"/>
                <w:szCs w:val="24"/>
              </w:rPr>
              <w:t>Технологија графичког материјала</w:t>
            </w:r>
          </w:p>
        </w:tc>
        <w:tc>
          <w:tcPr>
            <w:tcW w:w="2029" w:type="dxa"/>
            <w:noWrap/>
          </w:tcPr>
          <w:p w14:paraId="772FB6E5" w14:textId="209EA5D6" w:rsidR="00140662" w:rsidRPr="00140662" w:rsidRDefault="00140662" w:rsidP="0014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62">
              <w:rPr>
                <w:rFonts w:ascii="Times New Roman" w:hAnsi="Times New Roman" w:cs="Times New Roman"/>
                <w:sz w:val="24"/>
                <w:szCs w:val="24"/>
              </w:rPr>
              <w:t>Милан Брекић</w:t>
            </w:r>
            <w:r w:rsidRPr="00140662">
              <w:rPr>
                <w:rFonts w:ascii="Times New Roman" w:hAnsi="Times New Roman" w:cs="Times New Roman"/>
                <w:sz w:val="24"/>
                <w:szCs w:val="24"/>
              </w:rPr>
              <w:br/>
              <w:t>Дивна Тарабић</w:t>
            </w:r>
            <w:r w:rsidRPr="00140662">
              <w:rPr>
                <w:rFonts w:ascii="Times New Roman" w:hAnsi="Times New Roman" w:cs="Times New Roman"/>
                <w:sz w:val="24"/>
                <w:szCs w:val="24"/>
              </w:rPr>
              <w:br/>
              <w:t>Риста Трајковић</w:t>
            </w:r>
          </w:p>
        </w:tc>
        <w:tc>
          <w:tcPr>
            <w:tcW w:w="5337" w:type="dxa"/>
            <w:noWrap/>
          </w:tcPr>
          <w:p w14:paraId="7C8859D0" w14:textId="014CCF53" w:rsidR="00140662" w:rsidRPr="00140662" w:rsidRDefault="00140662" w:rsidP="0014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62">
              <w:rPr>
                <w:rFonts w:ascii="Times New Roman" w:hAnsi="Times New Roman" w:cs="Times New Roman"/>
                <w:sz w:val="24"/>
                <w:szCs w:val="24"/>
              </w:rPr>
              <w:t>Технологија графичког материјала, Завод за уџбенике, Београд, 1991</w:t>
            </w:r>
          </w:p>
        </w:tc>
      </w:tr>
      <w:tr w:rsidR="00140662" w:rsidRPr="00487F17" w14:paraId="636E7B11" w14:textId="77777777" w:rsidTr="00487F17">
        <w:trPr>
          <w:trHeight w:val="300"/>
        </w:trPr>
        <w:tc>
          <w:tcPr>
            <w:tcW w:w="1696" w:type="dxa"/>
            <w:noWrap/>
          </w:tcPr>
          <w:p w14:paraId="7968F3CE" w14:textId="7ABA48B0" w:rsidR="00140662" w:rsidRPr="00140662" w:rsidRDefault="00140662" w:rsidP="0014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62">
              <w:rPr>
                <w:rFonts w:ascii="Times New Roman" w:hAnsi="Times New Roman" w:cs="Times New Roman"/>
                <w:sz w:val="24"/>
                <w:szCs w:val="24"/>
              </w:rPr>
              <w:t>Технологија рада</w:t>
            </w:r>
          </w:p>
        </w:tc>
        <w:tc>
          <w:tcPr>
            <w:tcW w:w="2029" w:type="dxa"/>
            <w:noWrap/>
          </w:tcPr>
          <w:p w14:paraId="4A5E152E" w14:textId="57838837" w:rsidR="00140662" w:rsidRPr="00140662" w:rsidRDefault="00140662" w:rsidP="0014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62">
              <w:rPr>
                <w:rFonts w:ascii="Times New Roman" w:hAnsi="Times New Roman" w:cs="Times New Roman"/>
                <w:sz w:val="24"/>
                <w:szCs w:val="24"/>
              </w:rPr>
              <w:t>Владимир Констатиновић</w:t>
            </w:r>
          </w:p>
        </w:tc>
        <w:tc>
          <w:tcPr>
            <w:tcW w:w="5337" w:type="dxa"/>
            <w:noWrap/>
          </w:tcPr>
          <w:p w14:paraId="165F5C8E" w14:textId="6C0D8A28" w:rsidR="00140662" w:rsidRPr="00140662" w:rsidRDefault="00140662" w:rsidP="0014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62">
              <w:rPr>
                <w:rFonts w:ascii="Times New Roman" w:hAnsi="Times New Roman" w:cs="Times New Roman"/>
                <w:sz w:val="24"/>
                <w:szCs w:val="24"/>
              </w:rPr>
              <w:t>Технологија рада, Технологија графичке додраде, Завод за уџбенике, Београд, 2004</w:t>
            </w:r>
          </w:p>
        </w:tc>
      </w:tr>
      <w:tr w:rsidR="00140662" w:rsidRPr="00487F17" w14:paraId="7525EC2F" w14:textId="77777777" w:rsidTr="00487F17">
        <w:trPr>
          <w:trHeight w:val="300"/>
        </w:trPr>
        <w:tc>
          <w:tcPr>
            <w:tcW w:w="1696" w:type="dxa"/>
            <w:noWrap/>
          </w:tcPr>
          <w:p w14:paraId="0CAE8249" w14:textId="5E7A1B1D" w:rsidR="00140662" w:rsidRPr="00140662" w:rsidRDefault="00140662" w:rsidP="0014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62"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  <w:tc>
          <w:tcPr>
            <w:tcW w:w="2029" w:type="dxa"/>
            <w:noWrap/>
          </w:tcPr>
          <w:p w14:paraId="1DC8E6D7" w14:textId="0D6F07AC" w:rsidR="00140662" w:rsidRPr="00140662" w:rsidRDefault="00140662" w:rsidP="0014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62">
              <w:rPr>
                <w:rFonts w:ascii="Times New Roman" w:hAnsi="Times New Roman" w:cs="Times New Roman"/>
                <w:sz w:val="24"/>
                <w:szCs w:val="24"/>
              </w:rPr>
              <w:t>Владимир Костантиновић</w:t>
            </w:r>
          </w:p>
        </w:tc>
        <w:tc>
          <w:tcPr>
            <w:tcW w:w="5337" w:type="dxa"/>
            <w:noWrap/>
          </w:tcPr>
          <w:p w14:paraId="3F4C820C" w14:textId="778606AE" w:rsidR="00140662" w:rsidRPr="00140662" w:rsidRDefault="00140662" w:rsidP="0014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62">
              <w:rPr>
                <w:rFonts w:ascii="Times New Roman" w:hAnsi="Times New Roman" w:cs="Times New Roman"/>
                <w:sz w:val="24"/>
                <w:szCs w:val="24"/>
              </w:rPr>
              <w:t>Технологија графичке доарде, Завод за уџбенике, Београд, 2004</w:t>
            </w:r>
          </w:p>
        </w:tc>
      </w:tr>
    </w:tbl>
    <w:p w14:paraId="70EA6E9E" w14:textId="77777777" w:rsidR="00487F17" w:rsidRDefault="00487F17" w:rsidP="00487F1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97"/>
        <w:gridCol w:w="5069"/>
      </w:tblGrid>
      <w:tr w:rsidR="00393809" w:rsidRPr="00393809" w14:paraId="6F1CAFE6" w14:textId="77777777" w:rsidTr="008E2A30">
        <w:trPr>
          <w:trHeight w:val="300"/>
        </w:trPr>
        <w:tc>
          <w:tcPr>
            <w:tcW w:w="9062" w:type="dxa"/>
            <w:gridSpan w:val="3"/>
            <w:noWrap/>
          </w:tcPr>
          <w:p w14:paraId="338E248B" w14:textId="79EB55B0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ДРУГИ РАЗРЕД СРЕДЊЕ ШКОЛЕ</w:t>
            </w:r>
          </w:p>
        </w:tc>
      </w:tr>
      <w:tr w:rsidR="00393809" w:rsidRPr="00393809" w14:paraId="2493604A" w14:textId="77777777" w:rsidTr="008E2A30">
        <w:trPr>
          <w:trHeight w:val="300"/>
        </w:trPr>
        <w:tc>
          <w:tcPr>
            <w:tcW w:w="1696" w:type="dxa"/>
            <w:noWrap/>
            <w:hideMark/>
          </w:tcPr>
          <w:p w14:paraId="738C612B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Наставни предмет</w:t>
            </w:r>
          </w:p>
        </w:tc>
        <w:tc>
          <w:tcPr>
            <w:tcW w:w="2297" w:type="dxa"/>
            <w:noWrap/>
            <w:hideMark/>
          </w:tcPr>
          <w:p w14:paraId="6B789858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Аутор-и</w:t>
            </w:r>
          </w:p>
        </w:tc>
        <w:tc>
          <w:tcPr>
            <w:tcW w:w="5069" w:type="dxa"/>
            <w:noWrap/>
            <w:hideMark/>
          </w:tcPr>
          <w:p w14:paraId="0C794D33" w14:textId="364536F3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938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</w:t>
            </w:r>
          </w:p>
        </w:tc>
      </w:tr>
      <w:tr w:rsidR="00393809" w:rsidRPr="00393809" w14:paraId="42FC76CA" w14:textId="77777777" w:rsidTr="008E2A30">
        <w:trPr>
          <w:trHeight w:val="300"/>
        </w:trPr>
        <w:tc>
          <w:tcPr>
            <w:tcW w:w="1696" w:type="dxa"/>
            <w:noWrap/>
            <w:hideMark/>
          </w:tcPr>
          <w:p w14:paraId="44E1CAA7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297" w:type="dxa"/>
            <w:noWrap/>
            <w:hideMark/>
          </w:tcPr>
          <w:p w14:paraId="2528455B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Властимир Миладиновић-Душан Гачић</w:t>
            </w:r>
          </w:p>
        </w:tc>
        <w:tc>
          <w:tcPr>
            <w:tcW w:w="5069" w:type="dxa"/>
            <w:noWrap/>
            <w:hideMark/>
          </w:tcPr>
          <w:p w14:paraId="14F981FD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Читанка за српски језик и књижевност за други разред средње школе, ,, Завод за уџбенике, Београд, 2008</w:t>
            </w:r>
          </w:p>
        </w:tc>
      </w:tr>
      <w:tr w:rsidR="00393809" w:rsidRPr="00393809" w14:paraId="6D69ACCF" w14:textId="77777777" w:rsidTr="008E2A30">
        <w:trPr>
          <w:trHeight w:val="300"/>
        </w:trPr>
        <w:tc>
          <w:tcPr>
            <w:tcW w:w="1696" w:type="dxa"/>
            <w:noWrap/>
            <w:hideMark/>
          </w:tcPr>
          <w:p w14:paraId="6A65FFD8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97" w:type="dxa"/>
            <w:noWrap/>
            <w:hideMark/>
          </w:tcPr>
          <w:p w14:paraId="6614E0DA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Јован Кечић,</w:t>
            </w:r>
            <w:r w:rsidRPr="00393809">
              <w:rPr>
                <w:rFonts w:ascii="Times New Roman" w:hAnsi="Times New Roman" w:cs="Times New Roman"/>
                <w:sz w:val="24"/>
                <w:szCs w:val="24"/>
              </w:rPr>
              <w:br/>
              <w:t>Оливера Стојковић,</w:t>
            </w:r>
            <w:r w:rsidRPr="00393809">
              <w:rPr>
                <w:rFonts w:ascii="Times New Roman" w:hAnsi="Times New Roman" w:cs="Times New Roman"/>
                <w:sz w:val="24"/>
                <w:szCs w:val="24"/>
              </w:rPr>
              <w:br/>
              <w:t>Слободанка Кечић</w:t>
            </w:r>
          </w:p>
        </w:tc>
        <w:tc>
          <w:tcPr>
            <w:tcW w:w="5069" w:type="dxa"/>
            <w:noWrap/>
            <w:hideMark/>
          </w:tcPr>
          <w:p w14:paraId="4A02EDCD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Математика за други разред средње школе, Завод за уџбенике и наставна средства, Београд, 1997</w:t>
            </w:r>
          </w:p>
        </w:tc>
      </w:tr>
      <w:tr w:rsidR="00393809" w:rsidRPr="00393809" w14:paraId="6AA4022B" w14:textId="77777777" w:rsidTr="008E2A30">
        <w:trPr>
          <w:trHeight w:val="300"/>
        </w:trPr>
        <w:tc>
          <w:tcPr>
            <w:tcW w:w="1696" w:type="dxa"/>
            <w:noWrap/>
            <w:hideMark/>
          </w:tcPr>
          <w:p w14:paraId="0A176B27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  <w:tc>
          <w:tcPr>
            <w:tcW w:w="2297" w:type="dxa"/>
            <w:noWrap/>
            <w:hideMark/>
          </w:tcPr>
          <w:p w14:paraId="3F7664A6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А.Маринковић</w:t>
            </w:r>
            <w:r w:rsidRPr="00393809">
              <w:rPr>
                <w:rFonts w:ascii="Times New Roman" w:hAnsi="Times New Roman" w:cs="Times New Roman"/>
                <w:sz w:val="24"/>
                <w:szCs w:val="24"/>
              </w:rPr>
              <w:br/>
              <w:t>И.Станојевић</w:t>
            </w:r>
          </w:p>
        </w:tc>
        <w:tc>
          <w:tcPr>
            <w:tcW w:w="5069" w:type="dxa"/>
            <w:noWrap/>
            <w:hideMark/>
          </w:tcPr>
          <w:p w14:paraId="3C0017F6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Настава физичког васпитања, ЗЗУНС Београд, 2006</w:t>
            </w:r>
          </w:p>
        </w:tc>
      </w:tr>
      <w:tr w:rsidR="00393809" w:rsidRPr="00393809" w14:paraId="02467602" w14:textId="77777777" w:rsidTr="008E2A30">
        <w:trPr>
          <w:trHeight w:val="300"/>
        </w:trPr>
        <w:tc>
          <w:tcPr>
            <w:tcW w:w="1696" w:type="dxa"/>
            <w:noWrap/>
            <w:hideMark/>
          </w:tcPr>
          <w:p w14:paraId="30F4289A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97" w:type="dxa"/>
            <w:noWrap/>
            <w:hideMark/>
          </w:tcPr>
          <w:p w14:paraId="21C674E3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Растовски Љубо,</w:t>
            </w:r>
            <w:r w:rsidRPr="00393809">
              <w:rPr>
                <w:rFonts w:ascii="Times New Roman" w:hAnsi="Times New Roman" w:cs="Times New Roman"/>
                <w:sz w:val="24"/>
                <w:szCs w:val="24"/>
              </w:rPr>
              <w:br/>
              <w:t>Татјана Бобић,</w:t>
            </w:r>
            <w:r w:rsidRPr="00393809">
              <w:rPr>
                <w:rFonts w:ascii="Times New Roman" w:hAnsi="Times New Roman" w:cs="Times New Roman"/>
                <w:sz w:val="24"/>
                <w:szCs w:val="24"/>
              </w:rPr>
              <w:br/>
              <w:t>Милан Распоповић</w:t>
            </w:r>
          </w:p>
        </w:tc>
        <w:tc>
          <w:tcPr>
            <w:tcW w:w="5069" w:type="dxa"/>
            <w:noWrap/>
            <w:hideMark/>
          </w:tcPr>
          <w:p w14:paraId="557EF33E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Физика за други разред средње школе, Завод за уџбенике и наставна средства, Београд, 2008</w:t>
            </w:r>
          </w:p>
        </w:tc>
      </w:tr>
      <w:tr w:rsidR="00393809" w:rsidRPr="00393809" w14:paraId="53CE4F51" w14:textId="77777777" w:rsidTr="008E2A30">
        <w:trPr>
          <w:trHeight w:val="300"/>
        </w:trPr>
        <w:tc>
          <w:tcPr>
            <w:tcW w:w="1696" w:type="dxa"/>
            <w:noWrap/>
            <w:hideMark/>
          </w:tcPr>
          <w:p w14:paraId="6429CE17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Познавање препарата</w:t>
            </w:r>
          </w:p>
        </w:tc>
        <w:tc>
          <w:tcPr>
            <w:tcW w:w="2297" w:type="dxa"/>
            <w:noWrap/>
            <w:hideMark/>
          </w:tcPr>
          <w:p w14:paraId="32D43E5F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Сенка Мазић</w:t>
            </w:r>
          </w:p>
        </w:tc>
        <w:tc>
          <w:tcPr>
            <w:tcW w:w="5069" w:type="dxa"/>
            <w:noWrap/>
            <w:hideMark/>
          </w:tcPr>
          <w:p w14:paraId="13699037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Познавање материјала за 1.или 2. разред, Завод за уџбенике, 2008</w:t>
            </w:r>
          </w:p>
        </w:tc>
      </w:tr>
      <w:tr w:rsidR="00393809" w:rsidRPr="00393809" w14:paraId="3369757C" w14:textId="77777777" w:rsidTr="008E2A30">
        <w:trPr>
          <w:trHeight w:val="300"/>
        </w:trPr>
        <w:tc>
          <w:tcPr>
            <w:tcW w:w="1696" w:type="dxa"/>
            <w:noWrap/>
            <w:hideMark/>
          </w:tcPr>
          <w:p w14:paraId="2CC5BF41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Хигијена и прва помоћ</w:t>
            </w:r>
          </w:p>
        </w:tc>
        <w:tc>
          <w:tcPr>
            <w:tcW w:w="2297" w:type="dxa"/>
            <w:noWrap/>
            <w:hideMark/>
          </w:tcPr>
          <w:p w14:paraId="3946D883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Михајло Николић</w:t>
            </w:r>
            <w:r w:rsidRPr="00393809">
              <w:rPr>
                <w:rFonts w:ascii="Times New Roman" w:hAnsi="Times New Roman" w:cs="Times New Roman"/>
                <w:sz w:val="24"/>
                <w:szCs w:val="24"/>
              </w:rPr>
              <w:br/>
              <w:t>Р. Коцијанчић</w:t>
            </w:r>
            <w:r w:rsidRPr="00393809">
              <w:rPr>
                <w:rFonts w:ascii="Times New Roman" w:hAnsi="Times New Roman" w:cs="Times New Roman"/>
                <w:sz w:val="24"/>
                <w:szCs w:val="24"/>
              </w:rPr>
              <w:br/>
              <w:t>М.Пецер-Гец</w:t>
            </w:r>
            <w:r w:rsidRPr="00393809">
              <w:rPr>
                <w:rFonts w:ascii="Times New Roman" w:hAnsi="Times New Roman" w:cs="Times New Roman"/>
                <w:sz w:val="24"/>
                <w:szCs w:val="24"/>
              </w:rPr>
              <w:br/>
              <w:t>В.Парезановић</w:t>
            </w:r>
          </w:p>
        </w:tc>
        <w:tc>
          <w:tcPr>
            <w:tcW w:w="5069" w:type="dxa"/>
            <w:noWrap/>
            <w:hideMark/>
          </w:tcPr>
          <w:p w14:paraId="6DECE065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Хигијена са здравственим васпитањем за 1. или 2. разред средње школе у делатности личних услуга, Завод за уџбенике, 2008</w:t>
            </w:r>
          </w:p>
        </w:tc>
      </w:tr>
      <w:tr w:rsidR="00393809" w:rsidRPr="00393809" w14:paraId="31D17759" w14:textId="77777777" w:rsidTr="008E2A30">
        <w:trPr>
          <w:trHeight w:val="300"/>
        </w:trPr>
        <w:tc>
          <w:tcPr>
            <w:tcW w:w="1696" w:type="dxa"/>
            <w:noWrap/>
            <w:hideMark/>
          </w:tcPr>
          <w:p w14:paraId="6FCCD403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Технологија рада</w:t>
            </w:r>
          </w:p>
        </w:tc>
        <w:tc>
          <w:tcPr>
            <w:tcW w:w="2297" w:type="dxa"/>
            <w:noWrap/>
            <w:hideMark/>
          </w:tcPr>
          <w:p w14:paraId="1FEE5940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Александар Петровић</w:t>
            </w:r>
            <w:r w:rsidRPr="00393809">
              <w:rPr>
                <w:rFonts w:ascii="Times New Roman" w:hAnsi="Times New Roman" w:cs="Times New Roman"/>
                <w:sz w:val="24"/>
                <w:szCs w:val="24"/>
              </w:rPr>
              <w:br/>
              <w:t>Владимир Констатиновић</w:t>
            </w:r>
          </w:p>
        </w:tc>
        <w:tc>
          <w:tcPr>
            <w:tcW w:w="5069" w:type="dxa"/>
            <w:noWrap/>
            <w:hideMark/>
          </w:tcPr>
          <w:p w14:paraId="15E29DEE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Основи графичке технике, Завод за уџбенике, Београд, 1988</w:t>
            </w:r>
          </w:p>
        </w:tc>
      </w:tr>
      <w:tr w:rsidR="00393809" w:rsidRPr="00393809" w14:paraId="0E4C2673" w14:textId="77777777" w:rsidTr="008E2A30">
        <w:trPr>
          <w:trHeight w:val="300"/>
        </w:trPr>
        <w:tc>
          <w:tcPr>
            <w:tcW w:w="1696" w:type="dxa"/>
            <w:noWrap/>
            <w:hideMark/>
          </w:tcPr>
          <w:p w14:paraId="4BDC5A89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Технологија рада</w:t>
            </w:r>
          </w:p>
        </w:tc>
        <w:tc>
          <w:tcPr>
            <w:tcW w:w="2297" w:type="dxa"/>
            <w:noWrap/>
            <w:hideMark/>
          </w:tcPr>
          <w:p w14:paraId="5F8A255D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Светлана Матовић</w:t>
            </w:r>
          </w:p>
        </w:tc>
        <w:tc>
          <w:tcPr>
            <w:tcW w:w="5069" w:type="dxa"/>
            <w:noWrap/>
            <w:hideMark/>
          </w:tcPr>
          <w:p w14:paraId="51C85AB1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Технологија рада са практичном наставом 2, Завод за уџбенике, 2014</w:t>
            </w:r>
          </w:p>
        </w:tc>
      </w:tr>
      <w:tr w:rsidR="00393809" w:rsidRPr="00393809" w14:paraId="227F9717" w14:textId="77777777" w:rsidTr="008E2A30">
        <w:trPr>
          <w:trHeight w:val="300"/>
        </w:trPr>
        <w:tc>
          <w:tcPr>
            <w:tcW w:w="1696" w:type="dxa"/>
            <w:noWrap/>
            <w:hideMark/>
          </w:tcPr>
          <w:p w14:paraId="1A6BBDB5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Естетско обликовање фризура</w:t>
            </w:r>
          </w:p>
        </w:tc>
        <w:tc>
          <w:tcPr>
            <w:tcW w:w="2297" w:type="dxa"/>
            <w:noWrap/>
            <w:hideMark/>
          </w:tcPr>
          <w:p w14:paraId="32597783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Светлана Матовић</w:t>
            </w:r>
          </w:p>
        </w:tc>
        <w:tc>
          <w:tcPr>
            <w:tcW w:w="5069" w:type="dxa"/>
            <w:noWrap/>
            <w:hideMark/>
          </w:tcPr>
          <w:p w14:paraId="2D4A9D41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Фризуре за 2. и 3. разред средње школе, Завод за уџбенике и наставна средства, 1999</w:t>
            </w:r>
          </w:p>
        </w:tc>
      </w:tr>
      <w:tr w:rsidR="00393809" w:rsidRPr="00393809" w14:paraId="100BD048" w14:textId="77777777" w:rsidTr="008E2A30">
        <w:trPr>
          <w:trHeight w:val="300"/>
        </w:trPr>
        <w:tc>
          <w:tcPr>
            <w:tcW w:w="1696" w:type="dxa"/>
            <w:noWrap/>
            <w:hideMark/>
          </w:tcPr>
          <w:p w14:paraId="13D403FB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Графичко обликовање и писмо</w:t>
            </w:r>
          </w:p>
        </w:tc>
        <w:tc>
          <w:tcPr>
            <w:tcW w:w="2297" w:type="dxa"/>
            <w:noWrap/>
            <w:hideMark/>
          </w:tcPr>
          <w:p w14:paraId="47A9779E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мр Слободан Недељковић</w:t>
            </w:r>
            <w:r w:rsidRPr="00393809">
              <w:rPr>
                <w:rFonts w:ascii="Times New Roman" w:hAnsi="Times New Roman" w:cs="Times New Roman"/>
                <w:sz w:val="24"/>
                <w:szCs w:val="24"/>
              </w:rPr>
              <w:br/>
              <w:t>Миодраг Недељковић</w:t>
            </w:r>
          </w:p>
        </w:tc>
        <w:tc>
          <w:tcPr>
            <w:tcW w:w="5069" w:type="dxa"/>
            <w:noWrap/>
            <w:hideMark/>
          </w:tcPr>
          <w:p w14:paraId="4B5ED485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Графичко обликовање и писмо, Завод за уџбенике и наставна средства, Београд, 1998</w:t>
            </w:r>
          </w:p>
        </w:tc>
      </w:tr>
      <w:tr w:rsidR="00393809" w:rsidRPr="00393809" w14:paraId="3EA858B9" w14:textId="77777777" w:rsidTr="008E2A30">
        <w:trPr>
          <w:trHeight w:val="300"/>
        </w:trPr>
        <w:tc>
          <w:tcPr>
            <w:tcW w:w="1696" w:type="dxa"/>
            <w:noWrap/>
            <w:hideMark/>
          </w:tcPr>
          <w:p w14:paraId="30420517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Технологија графичког материјала</w:t>
            </w:r>
          </w:p>
        </w:tc>
        <w:tc>
          <w:tcPr>
            <w:tcW w:w="2297" w:type="dxa"/>
            <w:noWrap/>
            <w:hideMark/>
          </w:tcPr>
          <w:p w14:paraId="6FCA2044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Милан Брекић</w:t>
            </w:r>
            <w:r w:rsidRPr="00393809">
              <w:rPr>
                <w:rFonts w:ascii="Times New Roman" w:hAnsi="Times New Roman" w:cs="Times New Roman"/>
                <w:sz w:val="24"/>
                <w:szCs w:val="24"/>
              </w:rPr>
              <w:br/>
              <w:t>Дивна Тарабић</w:t>
            </w:r>
            <w:r w:rsidRPr="00393809">
              <w:rPr>
                <w:rFonts w:ascii="Times New Roman" w:hAnsi="Times New Roman" w:cs="Times New Roman"/>
                <w:sz w:val="24"/>
                <w:szCs w:val="24"/>
              </w:rPr>
              <w:br/>
              <w:t>Риста Трајковић</w:t>
            </w:r>
          </w:p>
        </w:tc>
        <w:tc>
          <w:tcPr>
            <w:tcW w:w="5069" w:type="dxa"/>
            <w:noWrap/>
            <w:hideMark/>
          </w:tcPr>
          <w:p w14:paraId="3844B389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Технологија графичког материјала, Завод за уџбенике, Београд, 1988</w:t>
            </w:r>
          </w:p>
        </w:tc>
      </w:tr>
      <w:tr w:rsidR="00393809" w:rsidRPr="00393809" w14:paraId="0E361FD5" w14:textId="77777777" w:rsidTr="008E2A30">
        <w:trPr>
          <w:trHeight w:val="300"/>
        </w:trPr>
        <w:tc>
          <w:tcPr>
            <w:tcW w:w="1696" w:type="dxa"/>
            <w:noWrap/>
            <w:hideMark/>
          </w:tcPr>
          <w:p w14:paraId="5B6095C2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  <w:tc>
          <w:tcPr>
            <w:tcW w:w="2297" w:type="dxa"/>
            <w:noWrap/>
            <w:hideMark/>
          </w:tcPr>
          <w:p w14:paraId="235E2A8A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Светлана Матовић</w:t>
            </w:r>
          </w:p>
        </w:tc>
        <w:tc>
          <w:tcPr>
            <w:tcW w:w="5069" w:type="dxa"/>
            <w:noWrap/>
            <w:hideMark/>
          </w:tcPr>
          <w:p w14:paraId="6E92BBA8" w14:textId="77777777" w:rsidR="00393809" w:rsidRPr="00393809" w:rsidRDefault="00393809" w:rsidP="0039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9">
              <w:rPr>
                <w:rFonts w:ascii="Times New Roman" w:hAnsi="Times New Roman" w:cs="Times New Roman"/>
                <w:sz w:val="24"/>
                <w:szCs w:val="24"/>
              </w:rPr>
              <w:t>Технологија рада са практичном наставом,образовни профил-женски фризер, Завод за уџбенике Београд, 2014</w:t>
            </w:r>
          </w:p>
        </w:tc>
      </w:tr>
      <w:tr w:rsidR="008E2A30" w:rsidRPr="008E2A30" w14:paraId="3247A579" w14:textId="77777777" w:rsidTr="00ED36ED">
        <w:trPr>
          <w:trHeight w:val="300"/>
        </w:trPr>
        <w:tc>
          <w:tcPr>
            <w:tcW w:w="9062" w:type="dxa"/>
            <w:gridSpan w:val="3"/>
            <w:noWrap/>
          </w:tcPr>
          <w:p w14:paraId="23ACABCD" w14:textId="0A31448B" w:rsidR="008E2A30" w:rsidRPr="008E2A30" w:rsidRDefault="008E2A30" w:rsidP="008E2A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r-Cyrl-RS" w:eastAsia="sr-Latn-RS"/>
                <w14:ligatures w14:val="none"/>
              </w:rPr>
            </w:pPr>
            <w:r w:rsidRPr="008E2A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r-Cyrl-RS" w:eastAsia="sr-Latn-RS"/>
                <w14:ligatures w14:val="none"/>
              </w:rPr>
              <w:lastRenderedPageBreak/>
              <w:t>ТРЕЋИ РАЗРЕД СРЕДЊЕ ШКОЛЕ</w:t>
            </w:r>
          </w:p>
        </w:tc>
      </w:tr>
      <w:tr w:rsidR="008E2A30" w:rsidRPr="008E2A30" w14:paraId="66642FC7" w14:textId="77777777" w:rsidTr="008E2A30">
        <w:trPr>
          <w:trHeight w:val="300"/>
        </w:trPr>
        <w:tc>
          <w:tcPr>
            <w:tcW w:w="1696" w:type="dxa"/>
            <w:noWrap/>
            <w:hideMark/>
          </w:tcPr>
          <w:p w14:paraId="54BAE64E" w14:textId="708D8F1F" w:rsidR="008E2A30" w:rsidRPr="008E2A30" w:rsidRDefault="008E2A30" w:rsidP="008E2A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r-Latn-RS"/>
                <w14:ligatures w14:val="none"/>
              </w:rPr>
            </w:pPr>
            <w:r w:rsidRPr="008E2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Наставни предмет</w:t>
            </w:r>
          </w:p>
        </w:tc>
        <w:tc>
          <w:tcPr>
            <w:tcW w:w="2297" w:type="dxa"/>
            <w:noWrap/>
            <w:hideMark/>
          </w:tcPr>
          <w:p w14:paraId="21220F8F" w14:textId="2067CE4B" w:rsidR="008E2A30" w:rsidRPr="008E2A30" w:rsidRDefault="008E2A30" w:rsidP="008E2A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r-Latn-RS"/>
                <w14:ligatures w14:val="none"/>
              </w:rPr>
            </w:pPr>
            <w:r w:rsidRPr="008E2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Аутор-и</w:t>
            </w:r>
          </w:p>
        </w:tc>
        <w:tc>
          <w:tcPr>
            <w:tcW w:w="5069" w:type="dxa"/>
            <w:noWrap/>
            <w:hideMark/>
          </w:tcPr>
          <w:p w14:paraId="32BBB6E5" w14:textId="4B80FCCC" w:rsidR="008E2A30" w:rsidRPr="008E2A30" w:rsidRDefault="008E2A30" w:rsidP="008E2A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r-Latn-RS"/>
                <w14:ligatures w14:val="none"/>
              </w:rPr>
            </w:pPr>
            <w:r w:rsidRPr="008E2A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ИЗДАВАЧИ</w:t>
            </w:r>
          </w:p>
        </w:tc>
      </w:tr>
      <w:tr w:rsidR="008E2A30" w:rsidRPr="008E2A30" w14:paraId="3CDAA2E1" w14:textId="77777777" w:rsidTr="008E2A30">
        <w:trPr>
          <w:trHeight w:val="300"/>
        </w:trPr>
        <w:tc>
          <w:tcPr>
            <w:tcW w:w="1696" w:type="dxa"/>
            <w:noWrap/>
            <w:hideMark/>
          </w:tcPr>
          <w:p w14:paraId="2C89D52A" w14:textId="77777777" w:rsidR="008E2A30" w:rsidRPr="008E2A30" w:rsidRDefault="008E2A30" w:rsidP="008E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Српски језик и књижевност</w:t>
            </w:r>
          </w:p>
        </w:tc>
        <w:tc>
          <w:tcPr>
            <w:tcW w:w="2297" w:type="dxa"/>
            <w:noWrap/>
            <w:hideMark/>
          </w:tcPr>
          <w:p w14:paraId="3EC36701" w14:textId="77777777" w:rsidR="008E2A30" w:rsidRPr="008E2A30" w:rsidRDefault="008E2A30" w:rsidP="008E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Властимир Миладновић-Душан Гачић</w:t>
            </w:r>
          </w:p>
        </w:tc>
        <w:tc>
          <w:tcPr>
            <w:tcW w:w="5069" w:type="dxa"/>
            <w:noWrap/>
            <w:hideMark/>
          </w:tcPr>
          <w:p w14:paraId="6953546C" w14:textId="77777777" w:rsidR="008E2A30" w:rsidRPr="008E2A30" w:rsidRDefault="008E2A30" w:rsidP="008E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Читанка за српски језик и књижевност за други разред средње школе,, Завод за уџбенике, Београд,, 2008</w:t>
            </w:r>
          </w:p>
        </w:tc>
      </w:tr>
      <w:tr w:rsidR="008E2A30" w:rsidRPr="008E2A30" w14:paraId="3A38F0AA" w14:textId="77777777" w:rsidTr="008E2A30">
        <w:trPr>
          <w:trHeight w:val="300"/>
        </w:trPr>
        <w:tc>
          <w:tcPr>
            <w:tcW w:w="1696" w:type="dxa"/>
            <w:noWrap/>
            <w:hideMark/>
          </w:tcPr>
          <w:p w14:paraId="2AA75DF1" w14:textId="77777777" w:rsidR="008E2A30" w:rsidRPr="008E2A30" w:rsidRDefault="008E2A30" w:rsidP="008E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</w:t>
            </w:r>
          </w:p>
        </w:tc>
        <w:tc>
          <w:tcPr>
            <w:tcW w:w="2297" w:type="dxa"/>
            <w:noWrap/>
            <w:hideMark/>
          </w:tcPr>
          <w:p w14:paraId="71CBB5F9" w14:textId="77777777" w:rsidR="008E2A30" w:rsidRPr="008E2A30" w:rsidRDefault="008E2A30" w:rsidP="008E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Радивоје Деспотовић</w:t>
            </w:r>
            <w:r w:rsidRPr="008E2A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br/>
              <w:t>Ратко Томић</w:t>
            </w:r>
            <w:r w:rsidRPr="008E2A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br/>
              <w:t>Бранимир Шешеља</w:t>
            </w:r>
          </w:p>
        </w:tc>
        <w:tc>
          <w:tcPr>
            <w:tcW w:w="5069" w:type="dxa"/>
            <w:noWrap/>
            <w:hideMark/>
          </w:tcPr>
          <w:p w14:paraId="2F10FFFA" w14:textId="77777777" w:rsidR="008E2A30" w:rsidRPr="008E2A30" w:rsidRDefault="008E2A30" w:rsidP="008E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Математика за трећи разред средње школе, Завод за уџбенике, Београд, 1997</w:t>
            </w:r>
          </w:p>
        </w:tc>
      </w:tr>
      <w:tr w:rsidR="008E2A30" w:rsidRPr="008E2A30" w14:paraId="2B5A93EA" w14:textId="77777777" w:rsidTr="008E2A30">
        <w:trPr>
          <w:trHeight w:val="300"/>
        </w:trPr>
        <w:tc>
          <w:tcPr>
            <w:tcW w:w="1696" w:type="dxa"/>
            <w:noWrap/>
            <w:hideMark/>
          </w:tcPr>
          <w:p w14:paraId="3575713E" w14:textId="77777777" w:rsidR="008E2A30" w:rsidRPr="008E2A30" w:rsidRDefault="008E2A30" w:rsidP="008E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Физичко васпитање</w:t>
            </w:r>
          </w:p>
        </w:tc>
        <w:tc>
          <w:tcPr>
            <w:tcW w:w="2297" w:type="dxa"/>
            <w:noWrap/>
            <w:hideMark/>
          </w:tcPr>
          <w:p w14:paraId="758615F0" w14:textId="77777777" w:rsidR="008E2A30" w:rsidRPr="008E2A30" w:rsidRDefault="008E2A30" w:rsidP="008E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А.Маринковић</w:t>
            </w:r>
            <w:r w:rsidRPr="008E2A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br/>
              <w:t>И.Станојевић</w:t>
            </w:r>
          </w:p>
        </w:tc>
        <w:tc>
          <w:tcPr>
            <w:tcW w:w="5069" w:type="dxa"/>
            <w:noWrap/>
            <w:hideMark/>
          </w:tcPr>
          <w:p w14:paraId="34047DCB" w14:textId="77777777" w:rsidR="008E2A30" w:rsidRPr="008E2A30" w:rsidRDefault="008E2A30" w:rsidP="008E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Настава физичког васпитања, ЗЗУНС Београд, 2006</w:t>
            </w:r>
          </w:p>
        </w:tc>
      </w:tr>
      <w:tr w:rsidR="008E2A30" w:rsidRPr="008E2A30" w14:paraId="77AFB1CB" w14:textId="77777777" w:rsidTr="008E2A30">
        <w:trPr>
          <w:trHeight w:val="300"/>
        </w:trPr>
        <w:tc>
          <w:tcPr>
            <w:tcW w:w="1696" w:type="dxa"/>
            <w:noWrap/>
            <w:hideMark/>
          </w:tcPr>
          <w:p w14:paraId="4CE93034" w14:textId="77777777" w:rsidR="008E2A30" w:rsidRPr="008E2A30" w:rsidRDefault="008E2A30" w:rsidP="008E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Практична настава</w:t>
            </w:r>
          </w:p>
        </w:tc>
        <w:tc>
          <w:tcPr>
            <w:tcW w:w="2297" w:type="dxa"/>
            <w:noWrap/>
            <w:hideMark/>
          </w:tcPr>
          <w:p w14:paraId="28EB1D93" w14:textId="77777777" w:rsidR="008E2A30" w:rsidRPr="008E2A30" w:rsidRDefault="008E2A30" w:rsidP="008E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Светлана Матовић</w:t>
            </w:r>
          </w:p>
        </w:tc>
        <w:tc>
          <w:tcPr>
            <w:tcW w:w="5069" w:type="dxa"/>
            <w:noWrap/>
            <w:hideMark/>
          </w:tcPr>
          <w:p w14:paraId="5EDA4C58" w14:textId="77777777" w:rsidR="008E2A30" w:rsidRPr="008E2A30" w:rsidRDefault="008E2A30" w:rsidP="008E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Технологија рада са практичном наставом,образовни профил-женски фризер, Завод за уџбенике Београд, 2014</w:t>
            </w:r>
          </w:p>
        </w:tc>
      </w:tr>
      <w:tr w:rsidR="008E2A30" w:rsidRPr="008E2A30" w14:paraId="0CE46485" w14:textId="77777777" w:rsidTr="008E2A30">
        <w:trPr>
          <w:trHeight w:val="300"/>
        </w:trPr>
        <w:tc>
          <w:tcPr>
            <w:tcW w:w="1696" w:type="dxa"/>
            <w:noWrap/>
            <w:hideMark/>
          </w:tcPr>
          <w:p w14:paraId="2A44B32E" w14:textId="77777777" w:rsidR="008E2A30" w:rsidRPr="008E2A30" w:rsidRDefault="008E2A30" w:rsidP="008E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Технологија рада</w:t>
            </w:r>
          </w:p>
        </w:tc>
        <w:tc>
          <w:tcPr>
            <w:tcW w:w="2297" w:type="dxa"/>
            <w:noWrap/>
            <w:hideMark/>
          </w:tcPr>
          <w:p w14:paraId="289ABE0F" w14:textId="77777777" w:rsidR="008E2A30" w:rsidRPr="008E2A30" w:rsidRDefault="008E2A30" w:rsidP="008E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Светлана Матовић</w:t>
            </w:r>
          </w:p>
        </w:tc>
        <w:tc>
          <w:tcPr>
            <w:tcW w:w="5069" w:type="dxa"/>
            <w:noWrap/>
            <w:hideMark/>
          </w:tcPr>
          <w:p w14:paraId="537A10D4" w14:textId="77777777" w:rsidR="008E2A30" w:rsidRPr="008E2A30" w:rsidRDefault="008E2A30" w:rsidP="008E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Технологија рада са практичном наставом, Завод за уџбенике, 2014</w:t>
            </w:r>
          </w:p>
        </w:tc>
      </w:tr>
      <w:tr w:rsidR="008E2A30" w:rsidRPr="008E2A30" w14:paraId="4D98D392" w14:textId="77777777" w:rsidTr="008E2A30">
        <w:trPr>
          <w:trHeight w:val="300"/>
        </w:trPr>
        <w:tc>
          <w:tcPr>
            <w:tcW w:w="1696" w:type="dxa"/>
            <w:noWrap/>
            <w:hideMark/>
          </w:tcPr>
          <w:p w14:paraId="30F0EB14" w14:textId="77777777" w:rsidR="008E2A30" w:rsidRPr="008E2A30" w:rsidRDefault="008E2A30" w:rsidP="008E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Естетско обликовање фризура</w:t>
            </w:r>
          </w:p>
        </w:tc>
        <w:tc>
          <w:tcPr>
            <w:tcW w:w="2297" w:type="dxa"/>
            <w:noWrap/>
            <w:hideMark/>
          </w:tcPr>
          <w:p w14:paraId="257730EA" w14:textId="77777777" w:rsidR="008E2A30" w:rsidRPr="008E2A30" w:rsidRDefault="008E2A30" w:rsidP="008E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Даница Ракочевић</w:t>
            </w:r>
          </w:p>
        </w:tc>
        <w:tc>
          <w:tcPr>
            <w:tcW w:w="5069" w:type="dxa"/>
            <w:noWrap/>
            <w:hideMark/>
          </w:tcPr>
          <w:p w14:paraId="689C41E5" w14:textId="77777777" w:rsidR="008E2A30" w:rsidRPr="008E2A30" w:rsidRDefault="008E2A30" w:rsidP="008E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Естетика струке за 3. разред средње школе у делатности личних услуга, Завод за уџбенике, 2007</w:t>
            </w:r>
          </w:p>
        </w:tc>
      </w:tr>
      <w:tr w:rsidR="008E2A30" w:rsidRPr="008E2A30" w14:paraId="344F43ED" w14:textId="77777777" w:rsidTr="008E2A30">
        <w:trPr>
          <w:trHeight w:val="300"/>
        </w:trPr>
        <w:tc>
          <w:tcPr>
            <w:tcW w:w="1696" w:type="dxa"/>
            <w:noWrap/>
            <w:hideMark/>
          </w:tcPr>
          <w:p w14:paraId="7AF958A9" w14:textId="77777777" w:rsidR="008E2A30" w:rsidRPr="008E2A30" w:rsidRDefault="008E2A30" w:rsidP="008E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Основи дерматологије</w:t>
            </w:r>
          </w:p>
        </w:tc>
        <w:tc>
          <w:tcPr>
            <w:tcW w:w="2297" w:type="dxa"/>
            <w:noWrap/>
            <w:hideMark/>
          </w:tcPr>
          <w:p w14:paraId="4ACB3651" w14:textId="77777777" w:rsidR="008E2A30" w:rsidRPr="008E2A30" w:rsidRDefault="008E2A30" w:rsidP="008E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Сава В. Константиновић,</w:t>
            </w:r>
            <w:r w:rsidRPr="008E2A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br/>
              <w:t>Невенка Мартиновић</w:t>
            </w:r>
          </w:p>
        </w:tc>
        <w:tc>
          <w:tcPr>
            <w:tcW w:w="5069" w:type="dxa"/>
            <w:noWrap/>
            <w:hideMark/>
          </w:tcPr>
          <w:p w14:paraId="70EFA30E" w14:textId="77777777" w:rsidR="008E2A30" w:rsidRPr="008E2A30" w:rsidRDefault="008E2A30" w:rsidP="008E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Дерматологија са негом, Завод за уџбенике, Београд, 1988</w:t>
            </w:r>
          </w:p>
        </w:tc>
      </w:tr>
      <w:tr w:rsidR="008E2A30" w:rsidRPr="008E2A30" w14:paraId="7990B0EA" w14:textId="77777777" w:rsidTr="008E2A30">
        <w:trPr>
          <w:trHeight w:val="300"/>
        </w:trPr>
        <w:tc>
          <w:tcPr>
            <w:tcW w:w="1696" w:type="dxa"/>
            <w:noWrap/>
          </w:tcPr>
          <w:p w14:paraId="11F70AB2" w14:textId="00DF4C0C" w:rsidR="008E2A30" w:rsidRPr="008E2A30" w:rsidRDefault="008E2A30" w:rsidP="008E2A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hAnsi="Times New Roman" w:cs="Times New Roman"/>
                <w:sz w:val="24"/>
                <w:szCs w:val="24"/>
              </w:rPr>
              <w:t>Технологија рада</w:t>
            </w:r>
          </w:p>
        </w:tc>
        <w:tc>
          <w:tcPr>
            <w:tcW w:w="2297" w:type="dxa"/>
            <w:noWrap/>
          </w:tcPr>
          <w:p w14:paraId="4D61F8B3" w14:textId="11752A99" w:rsidR="008E2A30" w:rsidRPr="008E2A30" w:rsidRDefault="008E2A30" w:rsidP="008E2A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hAnsi="Times New Roman" w:cs="Times New Roman"/>
                <w:sz w:val="24"/>
                <w:szCs w:val="24"/>
              </w:rPr>
              <w:t>Владимир Констатиновић</w:t>
            </w:r>
          </w:p>
        </w:tc>
        <w:tc>
          <w:tcPr>
            <w:tcW w:w="5069" w:type="dxa"/>
            <w:noWrap/>
          </w:tcPr>
          <w:p w14:paraId="428EC10C" w14:textId="56EFF8F0" w:rsidR="008E2A30" w:rsidRPr="008E2A30" w:rsidRDefault="008E2A30" w:rsidP="008E2A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hAnsi="Times New Roman" w:cs="Times New Roman"/>
                <w:sz w:val="24"/>
                <w:szCs w:val="24"/>
              </w:rPr>
              <w:t>Технологија рада, Технологија графичке дораде, Завод за уџбенике, Београд, 2004</w:t>
            </w:r>
          </w:p>
        </w:tc>
      </w:tr>
      <w:tr w:rsidR="008E2A30" w:rsidRPr="008E2A30" w14:paraId="37B1EBED" w14:textId="77777777" w:rsidTr="008E2A30">
        <w:trPr>
          <w:trHeight w:val="300"/>
        </w:trPr>
        <w:tc>
          <w:tcPr>
            <w:tcW w:w="1696" w:type="dxa"/>
            <w:noWrap/>
          </w:tcPr>
          <w:p w14:paraId="712CBE14" w14:textId="4F2DEDDC" w:rsidR="008E2A30" w:rsidRPr="008E2A30" w:rsidRDefault="008E2A30" w:rsidP="008E2A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hAnsi="Times New Roman" w:cs="Times New Roman"/>
                <w:sz w:val="24"/>
                <w:szCs w:val="24"/>
              </w:rPr>
              <w:t>Технологија графичког материјала</w:t>
            </w:r>
          </w:p>
        </w:tc>
        <w:tc>
          <w:tcPr>
            <w:tcW w:w="2297" w:type="dxa"/>
            <w:noWrap/>
          </w:tcPr>
          <w:p w14:paraId="5C84FA87" w14:textId="300AEAD6" w:rsidR="008E2A30" w:rsidRPr="008E2A30" w:rsidRDefault="008E2A30" w:rsidP="008E2A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hAnsi="Times New Roman" w:cs="Times New Roman"/>
                <w:sz w:val="24"/>
                <w:szCs w:val="24"/>
              </w:rPr>
              <w:t>Слободан Јовановић</w:t>
            </w:r>
            <w:r w:rsidRPr="008E2A30">
              <w:rPr>
                <w:rFonts w:ascii="Times New Roman" w:hAnsi="Times New Roman" w:cs="Times New Roman"/>
                <w:sz w:val="24"/>
                <w:szCs w:val="24"/>
              </w:rPr>
              <w:br/>
              <w:t>Ђуро Косановић</w:t>
            </w:r>
          </w:p>
        </w:tc>
        <w:tc>
          <w:tcPr>
            <w:tcW w:w="5069" w:type="dxa"/>
            <w:noWrap/>
          </w:tcPr>
          <w:p w14:paraId="748BF138" w14:textId="2DDFEC62" w:rsidR="008E2A30" w:rsidRPr="008E2A30" w:rsidRDefault="008E2A30" w:rsidP="008E2A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hAnsi="Times New Roman" w:cs="Times New Roman"/>
                <w:sz w:val="24"/>
                <w:szCs w:val="24"/>
              </w:rPr>
              <w:t>Технологија графичког материјала, Завод за уџбенике, Београд, 1992</w:t>
            </w:r>
          </w:p>
        </w:tc>
      </w:tr>
      <w:tr w:rsidR="008E2A30" w:rsidRPr="008E2A30" w14:paraId="097B88A9" w14:textId="77777777" w:rsidTr="008E2A30">
        <w:trPr>
          <w:trHeight w:val="300"/>
        </w:trPr>
        <w:tc>
          <w:tcPr>
            <w:tcW w:w="1696" w:type="dxa"/>
            <w:noWrap/>
          </w:tcPr>
          <w:p w14:paraId="572ABD52" w14:textId="027C40E0" w:rsidR="008E2A30" w:rsidRPr="008E2A30" w:rsidRDefault="008E2A30" w:rsidP="008E2A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hAnsi="Times New Roman" w:cs="Times New Roman"/>
                <w:sz w:val="24"/>
                <w:szCs w:val="24"/>
              </w:rPr>
              <w:t>Графичко обликовање и писмо</w:t>
            </w:r>
          </w:p>
        </w:tc>
        <w:tc>
          <w:tcPr>
            <w:tcW w:w="2297" w:type="dxa"/>
            <w:noWrap/>
          </w:tcPr>
          <w:p w14:paraId="1DADC9A2" w14:textId="73D1799C" w:rsidR="008E2A30" w:rsidRPr="008E2A30" w:rsidRDefault="008E2A30" w:rsidP="008E2A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hAnsi="Times New Roman" w:cs="Times New Roman"/>
                <w:sz w:val="24"/>
                <w:szCs w:val="24"/>
              </w:rPr>
              <w:t>мр Слободан Недељковић</w:t>
            </w:r>
            <w:r w:rsidRPr="008E2A30">
              <w:rPr>
                <w:rFonts w:ascii="Times New Roman" w:hAnsi="Times New Roman" w:cs="Times New Roman"/>
                <w:sz w:val="24"/>
                <w:szCs w:val="24"/>
              </w:rPr>
              <w:br/>
              <w:t>Миодраг Недељковић</w:t>
            </w:r>
          </w:p>
        </w:tc>
        <w:tc>
          <w:tcPr>
            <w:tcW w:w="5069" w:type="dxa"/>
            <w:noWrap/>
          </w:tcPr>
          <w:p w14:paraId="2F1D1356" w14:textId="46334445" w:rsidR="008E2A30" w:rsidRPr="008E2A30" w:rsidRDefault="008E2A30" w:rsidP="008E2A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hAnsi="Times New Roman" w:cs="Times New Roman"/>
                <w:sz w:val="24"/>
                <w:szCs w:val="24"/>
              </w:rPr>
              <w:t>Графичко обликовање и писмо, Завод за уџбенике и наставна средства, Београд, 1998</w:t>
            </w:r>
          </w:p>
        </w:tc>
      </w:tr>
      <w:tr w:rsidR="008E2A30" w:rsidRPr="008E2A30" w14:paraId="5FCDE445" w14:textId="77777777" w:rsidTr="008E2A30">
        <w:trPr>
          <w:trHeight w:val="300"/>
        </w:trPr>
        <w:tc>
          <w:tcPr>
            <w:tcW w:w="1696" w:type="dxa"/>
            <w:noWrap/>
          </w:tcPr>
          <w:p w14:paraId="2875CDCB" w14:textId="37CED984" w:rsidR="008E2A30" w:rsidRPr="008E2A30" w:rsidRDefault="008E2A30" w:rsidP="008E2A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2297" w:type="dxa"/>
            <w:noWrap/>
          </w:tcPr>
          <w:p w14:paraId="4A64A0B0" w14:textId="157B7D9D" w:rsidR="008E2A30" w:rsidRPr="008E2A30" w:rsidRDefault="008E2A30" w:rsidP="008E2A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hAnsi="Times New Roman" w:cs="Times New Roman"/>
                <w:sz w:val="24"/>
                <w:szCs w:val="24"/>
              </w:rPr>
              <w:t>Видосава Галовић и Бранка Гостовић</w:t>
            </w:r>
          </w:p>
        </w:tc>
        <w:tc>
          <w:tcPr>
            <w:tcW w:w="5069" w:type="dxa"/>
            <w:noWrap/>
          </w:tcPr>
          <w:p w14:paraId="117565C5" w14:textId="3D8EAFA6" w:rsidR="008E2A30" w:rsidRPr="008E2A30" w:rsidRDefault="008E2A30" w:rsidP="008E2A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8E2A30">
              <w:rPr>
                <w:rFonts w:ascii="Times New Roman" w:hAnsi="Times New Roman" w:cs="Times New Roman"/>
                <w:sz w:val="24"/>
                <w:szCs w:val="24"/>
              </w:rPr>
              <w:t>Ликовна култура за гимназије и средње стручне школе, Завод за уџбенике; Београд, 2023</w:t>
            </w:r>
          </w:p>
        </w:tc>
      </w:tr>
    </w:tbl>
    <w:p w14:paraId="74DF1D18" w14:textId="77777777" w:rsidR="00487F17" w:rsidRDefault="00487F17" w:rsidP="00487F1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507C624" w14:textId="77777777" w:rsidR="008E2A30" w:rsidRPr="00487F17" w:rsidRDefault="008E2A30" w:rsidP="00487F1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8E2A30" w:rsidRPr="00487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A1"/>
    <w:rsid w:val="000F499D"/>
    <w:rsid w:val="001309EB"/>
    <w:rsid w:val="00140662"/>
    <w:rsid w:val="00271320"/>
    <w:rsid w:val="00336B22"/>
    <w:rsid w:val="00393809"/>
    <w:rsid w:val="00402630"/>
    <w:rsid w:val="00425808"/>
    <w:rsid w:val="00432343"/>
    <w:rsid w:val="00487F17"/>
    <w:rsid w:val="004D7419"/>
    <w:rsid w:val="00664619"/>
    <w:rsid w:val="007D3FC8"/>
    <w:rsid w:val="008A704A"/>
    <w:rsid w:val="008E2A30"/>
    <w:rsid w:val="00960BA4"/>
    <w:rsid w:val="009F04B5"/>
    <w:rsid w:val="00A54219"/>
    <w:rsid w:val="00AC0DD5"/>
    <w:rsid w:val="00B069A1"/>
    <w:rsid w:val="00BB2F26"/>
    <w:rsid w:val="00C12039"/>
    <w:rsid w:val="00D00936"/>
    <w:rsid w:val="00FC64C9"/>
    <w:rsid w:val="00FD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BBE3"/>
  <w15:chartTrackingRefBased/>
  <w15:docId w15:val="{7562E6BE-AACD-470D-ADC6-DA7DA34D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Popovic</dc:creator>
  <cp:keywords/>
  <dc:description/>
  <cp:lastModifiedBy>Dragana Popovic</cp:lastModifiedBy>
  <cp:revision>5</cp:revision>
  <dcterms:created xsi:type="dcterms:W3CDTF">2024-04-04T16:07:00Z</dcterms:created>
  <dcterms:modified xsi:type="dcterms:W3CDTF">2024-04-04T16:23:00Z</dcterms:modified>
</cp:coreProperties>
</file>